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CF" w:rsidRDefault="005578CF" w:rsidP="005578CF">
      <w:pPr>
        <w:spacing w:after="0"/>
        <w:jc w:val="right"/>
        <w:rPr>
          <w:sz w:val="20"/>
          <w:szCs w:val="20"/>
        </w:rPr>
      </w:pPr>
    </w:p>
    <w:p w:rsidR="000C29DE" w:rsidRPr="000C29DE" w:rsidRDefault="000C29DE" w:rsidP="005578CF">
      <w:pPr>
        <w:spacing w:after="0"/>
        <w:jc w:val="right"/>
        <w:rPr>
          <w:sz w:val="20"/>
          <w:szCs w:val="20"/>
        </w:rPr>
      </w:pPr>
      <w:r w:rsidRPr="000C29DE">
        <w:rPr>
          <w:sz w:val="20"/>
          <w:szCs w:val="20"/>
        </w:rPr>
        <w:t>Приложение №</w:t>
      </w:r>
      <w:r>
        <w:rPr>
          <w:sz w:val="20"/>
          <w:szCs w:val="20"/>
        </w:rPr>
        <w:t>1</w:t>
      </w:r>
    </w:p>
    <w:p w:rsidR="00606154" w:rsidRDefault="00517469" w:rsidP="006061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УТВЕРЖД</w:t>
      </w:r>
      <w:r w:rsidR="00606154">
        <w:rPr>
          <w:rFonts w:ascii="Times New Roman" w:eastAsia="Times New Roman" w:hAnsi="Times New Roman" w:cs="Times New Roman"/>
          <w:sz w:val="26"/>
          <w:szCs w:val="26"/>
          <w:lang w:eastAsia="ru-RU"/>
        </w:rPr>
        <w:t>ЕНО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606154" w:rsidRPr="00606154" w:rsidRDefault="00517469" w:rsidP="0060615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Представитель ТК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06154">
        <w:rPr>
          <w:sz w:val="20"/>
          <w:szCs w:val="20"/>
        </w:rPr>
        <w:t>приказом</w:t>
      </w:r>
      <w:r w:rsidR="00606154" w:rsidRPr="000C29DE">
        <w:rPr>
          <w:sz w:val="20"/>
          <w:szCs w:val="20"/>
        </w:rPr>
        <w:t xml:space="preserve"> «О мероприятиях по </w:t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>
        <w:rPr>
          <w:sz w:val="20"/>
          <w:szCs w:val="20"/>
        </w:rPr>
        <w:tab/>
      </w:r>
      <w:r w:rsidR="00606154" w:rsidRPr="000C29DE">
        <w:rPr>
          <w:sz w:val="20"/>
          <w:szCs w:val="20"/>
        </w:rPr>
        <w:t>противодействию коррупции»</w:t>
      </w:r>
    </w:p>
    <w:p w:rsidR="00606154" w:rsidRPr="000C29DE" w:rsidRDefault="00606154" w:rsidP="006061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sz w:val="20"/>
          <w:szCs w:val="20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________Н.В. Сизикова</w:t>
      </w:r>
      <w:r>
        <w:rPr>
          <w:sz w:val="20"/>
          <w:szCs w:val="20"/>
        </w:rPr>
        <w:t xml:space="preserve">                                                                 </w:t>
      </w:r>
      <w:r w:rsidRPr="000C29DE">
        <w:rPr>
          <w:sz w:val="20"/>
          <w:szCs w:val="20"/>
        </w:rPr>
        <w:t>от «31» июля 2018 г. № _</w:t>
      </w:r>
      <w:r w:rsidRPr="000C29DE">
        <w:rPr>
          <w:sz w:val="20"/>
          <w:szCs w:val="20"/>
          <w:u w:val="single"/>
        </w:rPr>
        <w:t>111</w:t>
      </w:r>
    </w:p>
    <w:p w:rsidR="00517469" w:rsidRDefault="00606154" w:rsidP="00665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"__"__________2018 г.</w:t>
      </w:r>
    </w:p>
    <w:p w:rsidR="009E520B" w:rsidRDefault="009E520B" w:rsidP="00665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51746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17469" w:rsidRDefault="00517469" w:rsidP="00665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17469" w:rsidRDefault="00517469" w:rsidP="00665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32A" w:rsidRPr="000C29DE" w:rsidRDefault="009E520B" w:rsidP="0066532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6532A" w:rsidRPr="000C29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Антикоррупционная политика</w:t>
      </w:r>
    </w:p>
    <w:p w:rsidR="0066532A" w:rsidRPr="000C29DE" w:rsidRDefault="00A85EBB" w:rsidP="003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C29D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ГАУЗ КО "Гурьевская стоматологическая поликлиника"</w:t>
      </w:r>
    </w:p>
    <w:p w:rsidR="00517469" w:rsidRDefault="00517469" w:rsidP="003642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17469" w:rsidRPr="00AD5779" w:rsidRDefault="00517469" w:rsidP="00364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D57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 ОБЩИЕ ПОЛОЖЕНИЕ</w:t>
      </w:r>
    </w:p>
    <w:p w:rsidR="00A85EBB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6532A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1.1. Настоящая антикоррупционная политика Г осударственного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автономноного учреждения здравоохранения Кемеровской области " Гурьевская стоматологическая поликлиника"</w:t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(далее - антикоррупционная политика) разработана в целях регулирования вопросов предупреждения и противодействия коррупции, является локальным нормативным актом учреждения и обязательно для выполнения всеми работниками учреждения.</w:t>
      </w:r>
    </w:p>
    <w:p w:rsidR="0066532A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1.2. Антикоррупционная политика разработана в соответствии с Федеральным законом от 25 декабря 2008г. No 273-Ф3 «О противодействии коррупции» (далее - Федеральный закон «О противодействии коррупции»).</w:t>
      </w:r>
    </w:p>
    <w:p w:rsidR="0066532A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1.3. Антикоррупционная политика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данного учреждения.</w:t>
      </w:r>
    </w:p>
    <w:p w:rsidR="0066532A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1.4. Для целей настоящего документа используются следующие основные понятия:</w:t>
      </w:r>
    </w:p>
    <w:p w:rsidR="0066532A" w:rsidRPr="00A85EBB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A85EB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Коррупция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- злоупотребление служебным положением, дача взятки, получение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интересам общества и государства в целях получения выгоды в виде денег, ценностей, иного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имущества или услуг имущественного характера, иных имущественных прав для себя или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•'для третьих лиц либо незаконное предоставление такой выгоды указанному лицу другими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физическими лицами. Коррупцией также является совершение перечисленных деяний от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имени или в интересах юридического лица (пункт 1 статьи 1 Федерального закона от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25 декабря 2008 г. No 273-ФЭ «О противодействии коррупции»).</w:t>
      </w:r>
    </w:p>
    <w:p w:rsidR="0066532A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A85EB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Противодействие коррупции -</w:t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деятельность федеральных органов государственной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власти, органов государственной власти субъектов Российской Федерации, органов местного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самоуправления, институтов гражданского общества, организаций и физических лиц в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пределах их полномочий (пункт 2 статьи 1 Федерального закона от 25 декабря 2008 г. No 273-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ФЭ «О противодействии коррупции»):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а) по предупреждению коррупции, в том числе по выявлению и последующему устранению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причин коррупции (профилактика коррупции);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в) по минимизации и (или) ликвидации последствий коррупционных правонарушений.</w:t>
      </w:r>
    </w:p>
    <w:p w:rsidR="0066532A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A85EB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Организация-</w:t>
      </w:r>
      <w:r w:rsidR="000C29DE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 xml:space="preserve"> </w:t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юридическое лицо независимо от формы собственности,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организационно-правовой формы и отраслевой принадлежности.</w:t>
      </w:r>
    </w:p>
    <w:p w:rsidR="0066532A" w:rsidRPr="0066532A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A85EB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Контрагент-</w:t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любое российское или иностранное юридическое или физическое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лицо, с которым организация вступает в договорные отношения, за исключением трудовых </w:t>
      </w:r>
    </w:p>
    <w:p w:rsidR="0066532A" w:rsidRPr="0066532A" w:rsidRDefault="0066532A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отношений.</w:t>
      </w:r>
    </w:p>
    <w:p w:rsidR="00A85EBB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</w:r>
      <w:r w:rsidR="0066532A" w:rsidRPr="00A85EBB">
        <w:rPr>
          <w:rFonts w:ascii="Times New Roman" w:eastAsia="Times New Roman" w:hAnsi="Times New Roman" w:cs="Times New Roman"/>
          <w:b/>
          <w:i/>
          <w:sz w:val="23"/>
          <w:szCs w:val="23"/>
          <w:lang w:eastAsia="ru-RU"/>
        </w:rPr>
        <w:t>Взятка-</w:t>
      </w:r>
      <w:r w:rsidR="0066532A" w:rsidRPr="0066532A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</w:t>
      </w:r>
    </w:p>
    <w:p w:rsidR="00A85EBB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EBB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EBB" w:rsidRDefault="00A85EBB" w:rsidP="0066532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2. ЦЕЛИ И ЗАДАЧИ АНТИКОРРУПЦИОННОЙ ПОЛИТИКИ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2.1. Политика отражает приверженность ГАУЗ КО "Гурьевская стоматологическая поликлиника"</w:t>
      </w:r>
      <w:r w:rsidR="006A44C3">
        <w:rPr>
          <w:rFonts w:ascii="Times New Roman" w:hAnsi="Times New Roman" w:cs="Times New Roman"/>
          <w:sz w:val="23"/>
          <w:szCs w:val="23"/>
        </w:rPr>
        <w:t xml:space="preserve"> далее ГАУЗ КО ГСП </w:t>
      </w:r>
      <w:r>
        <w:rPr>
          <w:rFonts w:ascii="Times New Roman" w:hAnsi="Times New Roman" w:cs="Times New Roman"/>
          <w:sz w:val="23"/>
          <w:szCs w:val="23"/>
        </w:rPr>
        <w:t>и ее руководства высоким этическим стандартам и принципам открытого и честного ведения деятельности в учреждении, а также поддержанию</w:t>
      </w:r>
      <w:r w:rsidR="008E41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деловой репутации на должном уровне.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Целью антикоррупционной политики является формирование единого подхода к</w:t>
      </w:r>
      <w:r w:rsidR="008E41AE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обеспечению работы по профилактике и противодействию коррупции в учреждении.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Учреждение ставит перед собой цели: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минимизировать риск вовлечения ГАУЗ КО ГСП, руководства учреждения и работников независимо от занимаемой должности в коррупционную деятельность;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сформировать у работников и иных лиц единообразное понимание политики ГАУЗ КО ГСП о неприятии коррупции</w:t>
      </w:r>
      <w:r w:rsidR="005174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в любых формах и проявлениях;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обобщить и разъяснить основные требования антикоррупционного законодательства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Российской Федерации, которые могут применяться в учреждении.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Задачами антикоррупционной политики являются: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информирование работников учреждения о нормативно-правовом обеспечении работы по противодействию коррупции и ответственности за совершение коррупционных правонарушений;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определение основных принципов противодействия коррупции в учреждении;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методическое обеспечение разработки и реализации мер, направленных на</w:t>
      </w:r>
    </w:p>
    <w:p w:rsidR="00A85EBB" w:rsidRDefault="00A85EBB" w:rsidP="00A85EB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профилактику и противодействие коррупции в учреждении;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установить обязанность работников учреждения знать и соблюдать принципы и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требования настоящей Политики, ключевые нормы применимого антикоррупционного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законодательства, а также мероприятия по предотвращению коррупции.</w:t>
      </w:r>
    </w:p>
    <w:p w:rsidR="00A85EBB" w:rsidRDefault="00A85EBB" w:rsidP="0051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ОСНОВНЫЕ ПРИНЦИПЫ ПРОТИВОДЕЙСТВИЯ КОРРУПЦИИ НА</w:t>
      </w:r>
    </w:p>
    <w:p w:rsidR="00A85EBB" w:rsidRDefault="00A85EBB" w:rsidP="005174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ПРЕДПРИЯТИИ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3.1. Система мер противодействия коррупции в учреждении основывается на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следующих ключевых принципах: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соответствия политики организации действующему законодательству и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</w:rPr>
        <w:t>общепринятым нормам.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Соответствие реализуемых антикоррупционных мероприятий Конституции Российской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Федерации, заключенным Российской Федерацией международным договорам,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законодательству Российской Федерации и иным нормативным правовым актам,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применимым к организации.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личного примера руководства.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Ключевая роль руководства организации в формировании культуры нетерпимости к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коррупции и в создании внутриорганизационной системы предупреждения и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противодействия коррупции.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вовлеченности работников.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Информированность работников организации о положениях антикоррупционного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законодательства и их активное участие в формировании и реализации антикоррупционных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стандартов и процедур.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соразмерности антикоррупционных процедур риску коррупции.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Разработка и выполнение комплекса мероприятий, позволяющих снизить вероятность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вовлечения организации, ее руководителей и сотрудников в коррупционную деятельность,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осуществляется с учетом существующих в деятельности данной организации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коррупционных рисков.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эффективности антикоррупционных процедур.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Применение в организации таких антикоррупционных мероприятий, которые имеют низкую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стоимость, обеспечивают простоту реализации и приносят значимый результат.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ответственности и неотвратимости наказания.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Неотвратимость наказания для работников организации вне зависимости от занимаемой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должности, стажа работы и иных условий в случае совершения ими коррупционных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'правонарушений в связи с исполнением трудовых обязанностей, а также персональная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ответственность руководства организации за реализацию внутриорганизационной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антикоррупционной политики.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открытости бизнеса.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Информирование контрагентов, партнеров и общественности о принятых в организаций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антикоррупционных стандартах ведения бизнеса.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- </w:t>
      </w:r>
      <w:r>
        <w:rPr>
          <w:rFonts w:ascii="Times New Roman" w:hAnsi="Times New Roman" w:cs="Times New Roman"/>
          <w:i/>
          <w:iCs/>
          <w:sz w:val="23"/>
          <w:szCs w:val="23"/>
        </w:rPr>
        <w:t>принцип постоянного контроля и регулярного мониторинга.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Регулярное осуществление мониторинга эффективности внедренных антикоррупционных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стандартов и процедур, а также контроля за их исполнением.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Противодействие коррупции в Российской Федерации осуществляется на основе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следующих принципов: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признание, обеспечение и защита основных прав и свобод человека и гражданина;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законность;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неотвратимость ответственности за совершение коррупционных правонарушений;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комплексное использование политических, организационных, информационнопропагандистских,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социально-экономических, правовых, специальных и иных мер;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приоритетное применение мер по предупреждению коррупции;</w:t>
      </w:r>
    </w:p>
    <w:p w:rsidR="00A85EBB" w:rsidRDefault="00A85EBB" w:rsidP="00A85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сотрудничество государства с институтами гражданского общества,</w:t>
      </w:r>
    </w:p>
    <w:p w:rsidR="00A85EBB" w:rsidRDefault="00A85EBB" w:rsidP="00A85EBB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3"/>
          <w:szCs w:val="23"/>
        </w:rPr>
        <w:t>международными организациями и физическими лицами.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6A44C3" w:rsidRPr="006A44C3" w:rsidRDefault="006A44C3" w:rsidP="002C6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4. ОБЛАСТЬ ПРИМЕНЕНИЯ И ОБЯЗАННОСТИ РАБОТНИКОВ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4.1. Основным кругом лиц, попадающих под действие политики, являются работники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учреждения, находящиеся с ним в трудовых отношениях, вне зависимости от занимаемой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должности и выполняемых функций. Политика распространяется на лиц, например,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физических и (или) юридических лиц, с которыми учреждение вступает в иные договорные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отношения. Антикоррупционные условия и обязательства могут закрепляться в договорах,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заключаемых учреждением с контрагентами.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4.2. Ряд обязанностей работников в связи с исполнением своих трудовых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обязанностей и предупреждением и противодействием коррупции: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воздерживаться от совершения и (или) участия в совершении коррупционных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правонарушений в интересах или от имени учреждения;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воздерживаться от поведения, которое может быть истолковано окружающими как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готовность совершить или участвовать в совершении коррупционного правонарушения 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интересах или от имени учреждения;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незамедлительно информировать непосредственного руководителя/лицо,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ответственное за реализацию антикоррупционной политики/руководство учреждения 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случаях склонения работника к совершению коррупционных правонарушений;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незамедлительно информировать непосредственного начальника / лицо,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ответственное за реализацию антикоррупционной политики / руководство предприятия 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ставшей известной работнику информации о случаях совершения коррупционных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правонарушений другими работниками, контрагентами организации или иными лицами;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сообщить непосредственному начальнику или иному ответственному лицу 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возможности возникновения либо возникшем у работника конфликте интересов;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уведомлять работодателя (его представителя), органы прокуратуры или другие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государственные органы об обращении к нему каких-либо лиц в целях склонения к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совершению коррупционных правонарушений;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принимать меры по недопущению любой возможности возникновения конфликта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интересов и урегулированию возникшего конфликта интересов;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уведомлять работодателя (его представителя) и своего непосредственного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начальника о возникшем конфликте интересов или о возможности его возникновения, как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только ему станет об этом известно, в письменной форме.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 целях обеспечения эффективного исполнения возложенных на работников обязанностей,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порядок уведомления работодателя о случаях склонения работника к совершению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коррупционных правонарушений или о ставшей известной работнику информации о случаях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совершения коррупционных правонарушений определен приказом по учреждению.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Специальные обязанности в связи с предупреждением и противодействием коррупции</w:t>
      </w:r>
      <w:r w:rsidR="00340931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устанавливаются для следующих категорий должностных лиц: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главный врач: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отвечает за организацию всех мероприятий, направленных на реализацию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принципов и требований настоящей Политики, включая назначение лиц, ответственных за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разработку антикоррупционных мероприятий, их внедрение и контроль.</w:t>
      </w:r>
    </w:p>
    <w:p w:rsidR="006A44C3" w:rsidRPr="006A44C3" w:rsidRDefault="000D7897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экономист</w:t>
      </w:r>
      <w:r w:rsidR="006A44C3" w:rsidRPr="006A44C3">
        <w:rPr>
          <w:rFonts w:ascii="Times New Roman" w:hAnsi="Times New Roman" w:cs="Times New Roman"/>
          <w:sz w:val="23"/>
          <w:szCs w:val="23"/>
        </w:rPr>
        <w:t>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lastRenderedPageBreak/>
        <w:t>- проведение контрольных мероприятий, направленных на выявление коррупционных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правонарушений работниками учреждения;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организация проведения оценки коррупционных рисков;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прием и рассмотрение сообщений о случаях склонения работников к совершению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коррупционных правонарушений в интересах или от имени иной организации, а также 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случаях совершения коррупционных правонарушений работниками, контрагентами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учреждения или иными лицами;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организация обучающих мероприятий по вопросам профилактики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противодействия коррупции и индивидуального консультирования работников;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оказание содействия уполномоченным представителям контрольно-надзорных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правоохранительных органов при проведении ими инспекционных проверок деятельности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организации по вопросам предупреждения и противодействия коррупции;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оказание содействия уполномоченным представителям правоохранительных органов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при проведении мероприятий по пресечению или расследованию коррупционных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преступлений, включая оперативно-розыскные мероприятия;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проведение оценки результатов антикоррупционной работы и подготовка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соответствующих отчетных материалов руководству учреждения;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 необходимости разрабатывать план антикоррупционных мероприятий в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учреждении;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иные задачи, функции и полномочия в соответствии с действующим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законодательством и настоящей Антикоррупционной политикой.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4.3. Работнику запрещается получать в связи с исполнением трудовых обязанностей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вознаграждения от физических и юридических лиц (подарки, денежное вознаграждение,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ссуды, услуги, оплату развлечений, отдыха, транспортных расходов и иные вознаграждения).</w:t>
      </w:r>
    </w:p>
    <w:p w:rsidR="006A44C3" w:rsidRPr="006A44C3" w:rsidRDefault="006A44C3" w:rsidP="008E41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4.4. Все работники </w:t>
      </w:r>
      <w:r w:rsidR="008E41AE">
        <w:rPr>
          <w:rFonts w:ascii="Times New Roman" w:hAnsi="Times New Roman" w:cs="Times New Roman"/>
          <w:sz w:val="23"/>
          <w:szCs w:val="23"/>
        </w:rPr>
        <w:t>ГАУЗ КО "Гурьевская стоматологическая поликлиника"</w:t>
      </w:r>
      <w:r w:rsidRPr="006A44C3">
        <w:rPr>
          <w:rFonts w:ascii="Times New Roman" w:hAnsi="Times New Roman" w:cs="Times New Roman"/>
          <w:sz w:val="23"/>
          <w:szCs w:val="23"/>
        </w:rPr>
        <w:t xml:space="preserve"> должны руководствоваться настоящей Политикой и неукоснительно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соблюдать ее принципы и требования.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4.5. Общие и (или) специальные обязанности включаются в трудовой договор с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работником учреждения. При условии закрепления обязанностей работника в связи с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предупреждением и противодействием коррупции в трудовом договоре работодатель вправе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применить к работнику меры дисциплинарного взыскания, включая увольнение, при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наличии оснований, предусмотренных ТК РФ, за совершение неправомерных действий,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повлекших неисполнение возложенных на него трудовых обязанностей.</w:t>
      </w:r>
    </w:p>
    <w:p w:rsidR="000E18CC" w:rsidRPr="006A44C3" w:rsidRDefault="000E18CC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2C6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5. ПЕРЕЧЕНЬ АНТИКОРРУПЦИОННЫХ МЕРОПРИЯТИЙ, ПОРЯДОК ИХ</w:t>
      </w:r>
    </w:p>
    <w:p w:rsidR="006A44C3" w:rsidRDefault="006A44C3" w:rsidP="002C6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ВЫПОЛНЕНИЯ (ПРИМЕНЕНИЯ)</w:t>
      </w:r>
    </w:p>
    <w:p w:rsidR="009B454D" w:rsidRDefault="009B454D" w:rsidP="002C67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227"/>
        <w:gridCol w:w="6344"/>
      </w:tblGrid>
      <w:tr w:rsidR="009B454D" w:rsidTr="009B454D">
        <w:tc>
          <w:tcPr>
            <w:tcW w:w="3227" w:type="dxa"/>
          </w:tcPr>
          <w:p w:rsidR="009B454D" w:rsidRPr="009B454D" w:rsidRDefault="009B454D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54D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6344" w:type="dxa"/>
          </w:tcPr>
          <w:p w:rsidR="009B454D" w:rsidRPr="009B454D" w:rsidRDefault="009B454D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54D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</w:tr>
      <w:tr w:rsidR="008E41AE" w:rsidTr="009B454D">
        <w:tc>
          <w:tcPr>
            <w:tcW w:w="3227" w:type="dxa"/>
            <w:vMerge w:val="restart"/>
          </w:tcPr>
          <w:p w:rsidR="008E41AE" w:rsidRDefault="008E41AE" w:rsidP="009B4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</w:t>
            </w:r>
            <w:r w:rsidRPr="009B454D">
              <w:rPr>
                <w:rFonts w:ascii="Times New Roman" w:hAnsi="Times New Roman" w:cs="Times New Roman"/>
                <w:bCs/>
                <w:sz w:val="24"/>
                <w:szCs w:val="24"/>
              </w:rPr>
              <w:t>рмативное обеспечение, закрепление стандартов поведения и декларации намерений</w:t>
            </w:r>
          </w:p>
        </w:tc>
        <w:tc>
          <w:tcPr>
            <w:tcW w:w="6344" w:type="dxa"/>
          </w:tcPr>
          <w:p w:rsidR="008E41AE" w:rsidRPr="009B454D" w:rsidRDefault="008E41AE" w:rsidP="009B4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454D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кодекса этики и служебного поведения работников Учреждения</w:t>
            </w:r>
          </w:p>
        </w:tc>
      </w:tr>
      <w:tr w:rsidR="008E41AE" w:rsidTr="009B454D">
        <w:tc>
          <w:tcPr>
            <w:tcW w:w="3227" w:type="dxa"/>
            <w:vMerge/>
          </w:tcPr>
          <w:p w:rsidR="008E41AE" w:rsidRDefault="008E41AE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E41AE" w:rsidRPr="009B454D" w:rsidRDefault="008E41AE" w:rsidP="009B4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8E41AE" w:rsidTr="009B454D">
        <w:tc>
          <w:tcPr>
            <w:tcW w:w="3227" w:type="dxa"/>
            <w:vMerge/>
          </w:tcPr>
          <w:p w:rsidR="008E41AE" w:rsidRDefault="008E41AE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E41AE" w:rsidRPr="009B454D" w:rsidRDefault="008E41AE" w:rsidP="009B4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8E41AE" w:rsidTr="009B454D">
        <w:tc>
          <w:tcPr>
            <w:tcW w:w="3227" w:type="dxa"/>
            <w:vMerge/>
          </w:tcPr>
          <w:p w:rsidR="008E41AE" w:rsidRDefault="008E41AE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8E41AE" w:rsidRDefault="00340931" w:rsidP="0034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Закрепление обязанностей в</w:t>
            </w:r>
            <w:r w:rsidR="000C66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связи с предупреждением и противодействием коррупции</w:t>
            </w:r>
          </w:p>
        </w:tc>
      </w:tr>
      <w:tr w:rsidR="00340931" w:rsidTr="009B454D">
        <w:tc>
          <w:tcPr>
            <w:tcW w:w="3227" w:type="dxa"/>
            <w:vMerge w:val="restart"/>
          </w:tcPr>
          <w:p w:rsidR="00340931" w:rsidRDefault="00340931" w:rsidP="003409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0931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44" w:type="dxa"/>
          </w:tcPr>
          <w:p w:rsidR="00340931" w:rsidRDefault="000C66A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процедуры информирования работниками работодателя о случаях склонения их к</w:t>
            </w:r>
            <w:r w:rsidR="00DD4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совершению коррупционных нарушений и порядка рассмотрения таких сообщений, создание доступных каналов передачи обозначенной информации ( механизмов " обратной связи", телефона доверия и т.п.)</w:t>
            </w:r>
          </w:p>
        </w:tc>
      </w:tr>
      <w:tr w:rsidR="00340931" w:rsidTr="009B454D">
        <w:tc>
          <w:tcPr>
            <w:tcW w:w="3227" w:type="dxa"/>
            <w:vMerge/>
          </w:tcPr>
          <w:p w:rsidR="00340931" w:rsidRDefault="00340931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340931" w:rsidRDefault="00DD4D12" w:rsidP="009B45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340931" w:rsidTr="009B454D">
        <w:tc>
          <w:tcPr>
            <w:tcW w:w="3227" w:type="dxa"/>
            <w:vMerge/>
          </w:tcPr>
          <w:p w:rsidR="00340931" w:rsidRDefault="00340931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Введение процедуры информирования работниками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работодателя о возникновении конфликта интересов и</w:t>
            </w:r>
          </w:p>
          <w:p w:rsidR="00340931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порядка урегулирования выявленного конфликта интересов</w:t>
            </w:r>
          </w:p>
        </w:tc>
      </w:tr>
      <w:tr w:rsidR="00340931" w:rsidTr="009B454D">
        <w:tc>
          <w:tcPr>
            <w:tcW w:w="3227" w:type="dxa"/>
            <w:vMerge/>
          </w:tcPr>
          <w:p w:rsidR="00340931" w:rsidRDefault="00340931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Введение процедур защиты работников, сообщивших в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коррупционных правонарушениях в деятельности</w:t>
            </w:r>
          </w:p>
          <w:p w:rsidR="00340931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организации, от формальных и неформальных санкций</w:t>
            </w:r>
          </w:p>
        </w:tc>
      </w:tr>
      <w:tr w:rsidR="00DD4D12" w:rsidTr="009B454D">
        <w:tc>
          <w:tcPr>
            <w:tcW w:w="3227" w:type="dxa"/>
            <w:vMerge/>
          </w:tcPr>
          <w:p w:rsidR="00DD4D12" w:rsidRDefault="00DD4D12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периодической оценки коррупционных рисков в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целях выявления сфер деятельности организации, наиболее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подверженных таким рискам, и разработки соответствующих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антикоррупционных мер</w:t>
            </w:r>
          </w:p>
        </w:tc>
      </w:tr>
      <w:tr w:rsidR="00DD4D12" w:rsidTr="009B454D">
        <w:tc>
          <w:tcPr>
            <w:tcW w:w="3227" w:type="dxa"/>
            <w:vMerge w:val="restart"/>
          </w:tcPr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Обучение и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информирование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работников</w:t>
            </w:r>
          </w:p>
        </w:tc>
        <w:tc>
          <w:tcPr>
            <w:tcW w:w="6344" w:type="dxa"/>
          </w:tcPr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Ежегодное ознакомление работников под роспись с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нормативными документами, регламентирующими вопросы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предупреждения и противодействия коррупции в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Учреждении</w:t>
            </w:r>
          </w:p>
        </w:tc>
      </w:tr>
      <w:tr w:rsidR="00DD4D12" w:rsidTr="009B454D">
        <w:tc>
          <w:tcPr>
            <w:tcW w:w="3227" w:type="dxa"/>
            <w:vMerge/>
          </w:tcPr>
          <w:p w:rsidR="00DD4D12" w:rsidRDefault="00DD4D12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обучающих мероприятий по вопросам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профилактики и противодействия коррупции</w:t>
            </w:r>
          </w:p>
        </w:tc>
      </w:tr>
      <w:tr w:rsidR="00DD4D12" w:rsidTr="009B454D">
        <w:tc>
          <w:tcPr>
            <w:tcW w:w="3227" w:type="dxa"/>
            <w:vMerge/>
          </w:tcPr>
          <w:p w:rsidR="00DD4D12" w:rsidRDefault="00DD4D12" w:rsidP="002C67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44" w:type="dxa"/>
          </w:tcPr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Организация индивидуального консультирования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работников по вопросам применения (соблюдения)</w:t>
            </w:r>
          </w:p>
          <w:p w:rsidR="00DD4D12" w:rsidRDefault="00DD4D12" w:rsidP="00DD4D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антикоррупционных стандартов и процедур</w:t>
            </w:r>
          </w:p>
        </w:tc>
      </w:tr>
      <w:tr w:rsidR="00EB756A" w:rsidTr="009B454D">
        <w:tc>
          <w:tcPr>
            <w:tcW w:w="3227" w:type="dxa"/>
            <w:vMerge w:val="restart"/>
          </w:tcPr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Обеспечение соответствия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системы внутреннего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контроля и аудита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организации требованиям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антикоррупционной</w:t>
            </w:r>
          </w:p>
          <w:p w:rsidR="00EB756A" w:rsidRP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политики организации</w:t>
            </w:r>
          </w:p>
        </w:tc>
        <w:tc>
          <w:tcPr>
            <w:tcW w:w="6344" w:type="dxa"/>
          </w:tcPr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Осуществление регулярного контроля соблюдения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внутренних процедур</w:t>
            </w:r>
          </w:p>
        </w:tc>
      </w:tr>
      <w:tr w:rsidR="00EB756A" w:rsidTr="009B454D">
        <w:tc>
          <w:tcPr>
            <w:tcW w:w="3227" w:type="dxa"/>
            <w:vMerge/>
          </w:tcPr>
          <w:p w:rsidR="00EB756A" w:rsidRP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4" w:type="dxa"/>
          </w:tcPr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Осуществление регулярного контроля данных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бухгалтерского учета, наличия и достоверности первичных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документов бухгалтерского учета</w:t>
            </w:r>
          </w:p>
        </w:tc>
      </w:tr>
      <w:tr w:rsidR="00EB756A" w:rsidTr="009B454D">
        <w:tc>
          <w:tcPr>
            <w:tcW w:w="3227" w:type="dxa"/>
            <w:vMerge/>
          </w:tcPr>
          <w:p w:rsidR="00EB756A" w:rsidRP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4" w:type="dxa"/>
          </w:tcPr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Осуществление регулярного контроля экономической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обоснованности расходов в сферах с высоким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коррупционным риском: обмен деловыми подарками,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представительские расходы, благотворительные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пожертвования, вознаграждения внешним консультантам</w:t>
            </w:r>
          </w:p>
        </w:tc>
      </w:tr>
      <w:tr w:rsidR="00EB756A" w:rsidTr="009B454D">
        <w:tc>
          <w:tcPr>
            <w:tcW w:w="3227" w:type="dxa"/>
            <w:vMerge w:val="restart"/>
          </w:tcPr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Оценка результатов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проводимой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антикоррупционной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работы и распространение</w:t>
            </w:r>
          </w:p>
          <w:p w:rsidR="00EB756A" w:rsidRP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отчетных материалов</w:t>
            </w:r>
          </w:p>
        </w:tc>
        <w:tc>
          <w:tcPr>
            <w:tcW w:w="6344" w:type="dxa"/>
          </w:tcPr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Проведение регулярной оценки результатов работы по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противодействию коррупции</w:t>
            </w:r>
          </w:p>
        </w:tc>
      </w:tr>
      <w:tr w:rsidR="00EB756A" w:rsidTr="009B454D">
        <w:tc>
          <w:tcPr>
            <w:tcW w:w="3227" w:type="dxa"/>
            <w:vMerge/>
          </w:tcPr>
          <w:p w:rsidR="00EB756A" w:rsidRP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344" w:type="dxa"/>
          </w:tcPr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Подготовка и распространение отчетных материалов о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проводимой работе и достигнутых результатах в сфере</w:t>
            </w:r>
          </w:p>
          <w:p w:rsidR="00EB756A" w:rsidRDefault="00EB756A" w:rsidP="00EB75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противодействия коррупции</w:t>
            </w:r>
          </w:p>
        </w:tc>
      </w:tr>
    </w:tbl>
    <w:p w:rsidR="000E18CC" w:rsidRDefault="000E18CC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6. ПРИМЕНИМОЕ АНТИКОРРУПЦИОННОЕ ЗАКОНОДАТЕЛЬСТВО</w:t>
      </w:r>
    </w:p>
    <w:p w:rsidR="00EB756A" w:rsidRPr="006A44C3" w:rsidRDefault="00EB756A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6.1. </w:t>
      </w:r>
      <w:r>
        <w:rPr>
          <w:rFonts w:ascii="Times New Roman" w:hAnsi="Times New Roman" w:cs="Times New Roman"/>
          <w:sz w:val="23"/>
          <w:szCs w:val="23"/>
        </w:rPr>
        <w:t>ГАУЗ КО ГСП</w:t>
      </w:r>
      <w:r w:rsidRPr="006A44C3">
        <w:rPr>
          <w:rFonts w:ascii="Times New Roman" w:hAnsi="Times New Roman" w:cs="Times New Roman"/>
          <w:sz w:val="23"/>
          <w:szCs w:val="23"/>
        </w:rPr>
        <w:t xml:space="preserve"> и все.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работники должны соблюдать нормы Российского антикоррупционного законодательства,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установленные, в том числе, Уголовным кодексом Российской Федерации, Кодексом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Российской Федерации об административных правонарушениях, Федеральным законом «О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противодействии коррупции» и иными нормативными актами, основными требованиями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которых являются запрет дачи взяток, запрет получения взяток, запрет подкупа и запрет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посредничества во взяточничестве.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6.2. С учетом изложенного всем работникам учреждения строго запрещается, прямо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или косвенно, лично или через посредничество третьих лиц участвовать в коррупционных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действиях, предлагать, давать, обещать, просить и получать взятки.</w:t>
      </w:r>
    </w:p>
    <w:p w:rsidR="00EB756A" w:rsidRPr="006A44C3" w:rsidRDefault="00EB756A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7. ВЫЯВЛЕНИЕ И УРЕГУЛИРОВАНИЕ КОНФЛИКТА ИНТЕРЕСОВ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7.1. Понятие «конфликта интересов» определено в статье 75 Федерального закона от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21.11.2011г. № 323-ФЭ «Об основах охраны здоровья граждан в Российской Федерации». 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соответствии с частью 1 статьи 75 Федерального закона от 21.11.2011г. № 323-ФЭ «Об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основах охраны здоровья граждан в Российской Федерации» под конфликтом интересов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понимается ситуация, при которой у медицинского работника при осуществлении ими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профессиональной деятельности возникает личная заинтересованность в получении лично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либо через представителя компании материальной выгоды или иного преимущества, которое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влияет или может повлиять на надлежащее исполнение ими профессиональных обязанностей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вследствие противоречия между личной заинтересованностью медицинского работника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интересами пациента или учреждения.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7.2. Федеральный закон от 21.11.2011 г. № 323-ФЭ обязывает медицинских работников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информировать о возникновении конфликта интересов в письменной форме: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lastRenderedPageBreak/>
        <w:t>- медицинский работник обязан информировать главного врача учреждения, в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котором он работает;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главный врач учреждения в семидневный срок со дня, когда ему стало известно о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конфликте интересов, обязан в письменной форме уведомить об этом Министерство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здравоохранения РФ.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Статьей 6.29 КоАП РФ предусмотрено наложение административных штрафов за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непредставление информации о конфликта интересов при осуществлении медицинской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деятельности.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 соответствии с данной статьей: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непредставление соответствующей информации медицинским работником или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фармацевтическим работником наказывается штрафом в размере от трех тысяч до пяти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тысяч рублей;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непредставление или несвоевременное представление соответствующей информации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руководителем медицинской или аптечной организации наказывается штрафом в размере от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пяти тысяч до десяти тысяч рублей;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При этом повторное непредставление или несвоевременное представление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информации о конфликте интересов может повлечь дисквалификацию на срок до шести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месяцев.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Руководители медицинских учреждений предоставляют информацию о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возникновении конфликта интересов в Комиссию Минздрава России по урегулированию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конфликта интересов при осуществлении медицинской деятельности и фармацевтической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деятельности. Порядок работы Комиссии определен в приказе Минздрава России от 21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декабря 2012г. N 1350н «Об утверждении Положения о Комиссии Министерства</w:t>
      </w:r>
      <w:r w:rsidR="000E18C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здравоохранения Российской Федерации по урегулированию конфликта интересов при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осуществлении медицинской деятельности и фармацевтической деятельности».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Своевременное выявление конфликта интересов в деятельности работников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учреждения является одним из ключевых элементов предотвращения коррупционных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нарушений.</w:t>
      </w:r>
    </w:p>
    <w:p w:rsidR="00EB756A" w:rsidRPr="006A44C3" w:rsidRDefault="00EB756A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8. ОСНОВНЫЕ ПРИНЦИПЫ УПРАВЛЕНИЯ КОНФЛИКТОМ ИНТЕРЕСОВ 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УЧРЕЖДЕНИИ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8.1. В основу работы по управлению конфликтом интересов в учреждении положены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следующие принципы: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обязательность раскрытия сведений о реальном или потенциальном конфликте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интересов;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индивидуальное рассмотрение и оценка репутационных рисков для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учреждения при выявлении каждого конфликта интересов и его урегулирование;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конфиденциальность процесса раскрытия сведений о конфликте интересов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процесса его урегулирования;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соблюдение баланса интересов учреждения и работника при урегулировании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конфликта интересов;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защита работника от преследования в связи с сообщением о конфликте интересов,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который был своевременно раскрыт работником и урегулирован (предотвращен)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учреждением.</w:t>
      </w:r>
    </w:p>
    <w:p w:rsidR="00EB756A" w:rsidRPr="006A44C3" w:rsidRDefault="00EB756A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9. ОБЯЗАННОСТИ РАБОТНИКОВ В СВЯЗИ С РАСКРЫТИЕМ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УРЕГУЛИРОВАНИЕМ КОНФЛИКТА ИНТЕРЕСОВ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9.1. Обязанности работников в связи с раскрытием и урегулированием конфликта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интересов: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 принятии решений по деловым (хозяйственным) вопросам и выполнении своих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трудовых обязанностей руководствоваться интересами учреждения - без учета своих личных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интересов, интересов своих родственников и друзей;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избегать (по возможности) ситуаций и обстоятельств, которые могут привести к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конфликту интересов;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раскрывать возникший (реальный) или потенциальный конфликт интересов;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содействовать урегулированию возникшего конфликта интересов.</w:t>
      </w:r>
    </w:p>
    <w:p w:rsidR="00EB756A" w:rsidRPr="006A44C3" w:rsidRDefault="00EB756A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 xml:space="preserve">10. КЛЮЧЕВЫЕ ПРИНЦИПЫ АНТИКОРРУПЦИОННОЙ </w:t>
      </w:r>
      <w:r w:rsidR="00EB756A">
        <w:rPr>
          <w:rFonts w:ascii="Times New Roman" w:hAnsi="Times New Roman" w:cs="Times New Roman"/>
          <w:b/>
          <w:bCs/>
          <w:sz w:val="24"/>
          <w:szCs w:val="24"/>
        </w:rPr>
        <w:t>ПОЛИТИКИ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10.1. Главный врач, должностные лица учреждения, должны формировать этический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стандарт непримиримого отношения к любым формам и проявлениям коррупции на всех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уровнях, подавая пример своим поведением и осуществляя ознакомление с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антикоррупционной политикой всех работников.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lastRenderedPageBreak/>
        <w:t xml:space="preserve">10.2. </w:t>
      </w:r>
      <w:r>
        <w:rPr>
          <w:rFonts w:ascii="Times New Roman" w:hAnsi="Times New Roman" w:cs="Times New Roman"/>
          <w:sz w:val="23"/>
          <w:szCs w:val="23"/>
        </w:rPr>
        <w:t>ГАУЗ КО ГСП</w:t>
      </w:r>
      <w:r w:rsidRPr="006A44C3">
        <w:rPr>
          <w:rFonts w:ascii="Times New Roman" w:hAnsi="Times New Roman" w:cs="Times New Roman"/>
          <w:sz w:val="23"/>
          <w:szCs w:val="23"/>
        </w:rPr>
        <w:t xml:space="preserve"> на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периодической основе выявляет, рассматривает и оценивает коррупционные риски,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характерные для ее деятельности в целом и для отдельных направлений в частности.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Целью оценки коррупционных рисков является определение конкретных бизнес-процессов и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деловых операций в деятельности учреждения, при реализации которых наиболее высока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вероятность совершения работниками учреждения коррупционных правонарушений как в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целях получения личной выгоды, так и в целях получения выгоды организацией.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Оценка коррупционных рисков является важнейшим элементом антикоррупционной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политики. Она позволяет обеспечить соответствие реализуемых антикоррупционных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мероприятий специфике деятельности организации и рационально использовать ресурсы,</w:t>
      </w:r>
      <w:r w:rsidR="00EB756A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направляемые на проведение работы по профилактике коррупции.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При выполнении уставных задач учреждением наиболее вероятно возникновение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коррупционных правонарушений на следующих стадиях: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принятие нормативных правовых актов, противоречащих федеральному или региональному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законодательству;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несоблюдение квалификационных требований к должностям при приеме кандидатов на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работу;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непредставление, несвоевременное представление, представление недостоверных сведений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 доходах поликлиники;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 проведении переговоров с учетом личной выгоды и интересов перед заключением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договоров с представителями организаций;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 заключении договоров с пациентами, поставщиками, сотрудниками и другими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организациями и физическими лицами;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выполнение стоматологической услуги в интересах учреждения, за наличное денежное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вознаграждение;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выполнение стоматологической услуги в интересах сотрудника, за наличное денежное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вознаграждение от пациента;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согласование цены медицинских услуг вне действующего прейскуранта цен;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 выписке рецептов, справок, листков нетрудоспособности без отсутствия показаний;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 оформлении финансово-экономических, статистических документов и отчетов;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платежи наличными;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получение и дача взятки;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служебный подлог- внесение должностным лицом в официальные документа заведомо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ложных сведений, составление и выдача заведомо неправдивых документов.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Перечень должностей, которые являются ключевыми для совершения коррупционного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правонарушения: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главный врач;</w:t>
      </w:r>
    </w:p>
    <w:p w:rsidR="006A44C3" w:rsidRPr="006A44C3" w:rsidRDefault="00EB756A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экономист</w:t>
      </w:r>
      <w:r w:rsidR="006A44C3" w:rsidRPr="006A44C3">
        <w:rPr>
          <w:rFonts w:ascii="Times New Roman" w:hAnsi="Times New Roman" w:cs="Times New Roman"/>
          <w:sz w:val="23"/>
          <w:szCs w:val="23"/>
        </w:rPr>
        <w:t>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- </w:t>
      </w:r>
      <w:r w:rsidR="00EB756A">
        <w:rPr>
          <w:rFonts w:ascii="Times New Roman" w:hAnsi="Times New Roman" w:cs="Times New Roman"/>
          <w:sz w:val="23"/>
          <w:szCs w:val="23"/>
        </w:rPr>
        <w:t>старшая</w:t>
      </w:r>
      <w:r w:rsidRPr="006A44C3">
        <w:rPr>
          <w:rFonts w:ascii="Times New Roman" w:hAnsi="Times New Roman" w:cs="Times New Roman"/>
          <w:sz w:val="23"/>
          <w:szCs w:val="23"/>
        </w:rPr>
        <w:t xml:space="preserve"> медицинская сестра;</w:t>
      </w:r>
    </w:p>
    <w:p w:rsidR="00EE1C40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начальник отдела кадров;</w:t>
      </w:r>
    </w:p>
    <w:p w:rsidR="006A44C3" w:rsidRPr="006A44C3" w:rsidRDefault="00EE1C40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 главный бухгалтер</w:t>
      </w:r>
      <w:r w:rsidR="006A44C3" w:rsidRPr="006A44C3">
        <w:rPr>
          <w:rFonts w:ascii="Times New Roman" w:hAnsi="Times New Roman" w:cs="Times New Roman"/>
          <w:sz w:val="23"/>
          <w:szCs w:val="23"/>
        </w:rPr>
        <w:t>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врач стоматолог-терапевт, врач стоматолог-ортодонт, врач стоматолог детский, врач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стоматолог-хирург, врач стоматолог-ортопед, зубной врач;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 зубной техник;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медицинская сестра;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медицинский регистратор;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- </w:t>
      </w:r>
      <w:r w:rsidR="00EE1C40">
        <w:rPr>
          <w:rFonts w:ascii="Times New Roman" w:hAnsi="Times New Roman" w:cs="Times New Roman"/>
          <w:sz w:val="23"/>
          <w:szCs w:val="23"/>
        </w:rPr>
        <w:t xml:space="preserve"> медицинский </w:t>
      </w:r>
      <w:r w:rsidRPr="006A44C3">
        <w:rPr>
          <w:rFonts w:ascii="Times New Roman" w:hAnsi="Times New Roman" w:cs="Times New Roman"/>
          <w:sz w:val="23"/>
          <w:szCs w:val="23"/>
        </w:rPr>
        <w:t>статистик;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- </w:t>
      </w:r>
      <w:r w:rsidR="00EE1C40">
        <w:rPr>
          <w:rFonts w:ascii="Times New Roman" w:hAnsi="Times New Roman" w:cs="Times New Roman"/>
          <w:sz w:val="23"/>
          <w:szCs w:val="23"/>
        </w:rPr>
        <w:t>бухгалтер</w:t>
      </w:r>
      <w:r w:rsidRPr="006A44C3">
        <w:rPr>
          <w:rFonts w:ascii="Times New Roman" w:hAnsi="Times New Roman" w:cs="Times New Roman"/>
          <w:sz w:val="23"/>
          <w:szCs w:val="23"/>
        </w:rPr>
        <w:t>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сестра-хозяйка;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кассир.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10.3. </w:t>
      </w:r>
      <w:r w:rsidR="00EE1C40">
        <w:rPr>
          <w:rFonts w:ascii="Times New Roman" w:hAnsi="Times New Roman" w:cs="Times New Roman"/>
          <w:sz w:val="23"/>
          <w:szCs w:val="23"/>
        </w:rPr>
        <w:t>ГАУЗ КО "Гурьевская стоматологическая поликлиника"</w:t>
      </w:r>
      <w:r w:rsidRPr="006A44C3">
        <w:rPr>
          <w:rFonts w:ascii="Times New Roman" w:hAnsi="Times New Roman" w:cs="Times New Roman"/>
          <w:sz w:val="23"/>
          <w:szCs w:val="23"/>
        </w:rPr>
        <w:t>проводит мероприятия по предотвращению коррупции, разумно отвечающие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выявленным рискам.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10.4. </w:t>
      </w:r>
      <w:r w:rsidR="00EE1C40">
        <w:rPr>
          <w:rFonts w:ascii="Times New Roman" w:hAnsi="Times New Roman" w:cs="Times New Roman"/>
          <w:sz w:val="23"/>
          <w:szCs w:val="23"/>
        </w:rPr>
        <w:t xml:space="preserve">ГАУЗ КО ГСП </w:t>
      </w:r>
      <w:r w:rsidRPr="006A44C3">
        <w:rPr>
          <w:rFonts w:ascii="Times New Roman" w:hAnsi="Times New Roman" w:cs="Times New Roman"/>
          <w:sz w:val="23"/>
          <w:szCs w:val="23"/>
        </w:rPr>
        <w:t xml:space="preserve"> прилагает разумные усилия, чтобы минимизировать риск деловых отношений с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контрагентами, которые могут быть вовлечены в коррупционную деятельность, соблюдать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требования настоящей Политики, а также оказывать взаимное содействие для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предотвращения коррупции.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10.5. </w:t>
      </w:r>
      <w:r w:rsidR="00EE1C40">
        <w:rPr>
          <w:rFonts w:ascii="Times New Roman" w:hAnsi="Times New Roman" w:cs="Times New Roman"/>
          <w:sz w:val="23"/>
          <w:szCs w:val="23"/>
        </w:rPr>
        <w:t xml:space="preserve">ГАУЗ КО ГСП </w:t>
      </w:r>
      <w:r w:rsidRPr="006A44C3">
        <w:rPr>
          <w:rFonts w:ascii="Times New Roman" w:hAnsi="Times New Roman" w:cs="Times New Roman"/>
          <w:sz w:val="23"/>
          <w:szCs w:val="23"/>
        </w:rPr>
        <w:t>№3» размещает настоящую Политику в свободном доступе на официальном сайте в сети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Интернет, открыто заявляет о неприятии коррупции, приветствует и поощряет соблюдение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принципов и требований настоящей Политики своими работниками.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lastRenderedPageBreak/>
        <w:t>10.6. В связи с возможным изменением во времени коррупционных рисков и иных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факторов, оказывающих влияние на деятельность учреждения, ГБУЗ КО «Новокузнецкая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городская стоматологическая поликлиника №3» осуществляет мониторинг внедренных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мероприятий по предотвращению коррупции, контролирует их соблюдение, а при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необходимости пересматривает и совершенствует их.</w:t>
      </w:r>
    </w:p>
    <w:p w:rsidR="00FA68FC" w:rsidRPr="006A44C3" w:rsidRDefault="00FA68FC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A44C3">
        <w:rPr>
          <w:rFonts w:ascii="Times New Roman" w:hAnsi="Times New Roman" w:cs="Times New Roman"/>
          <w:b/>
          <w:bCs/>
          <w:sz w:val="23"/>
          <w:szCs w:val="23"/>
        </w:rPr>
        <w:t>11. ВЗАИМОДЕЙСТВИЕ С РАБОТНИКАМИ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11.1. </w:t>
      </w:r>
      <w:r w:rsidR="00EE1C40">
        <w:rPr>
          <w:rFonts w:ascii="Times New Roman" w:hAnsi="Times New Roman" w:cs="Times New Roman"/>
          <w:sz w:val="23"/>
          <w:szCs w:val="23"/>
        </w:rPr>
        <w:t xml:space="preserve">ГАУЗ КО ГСП </w:t>
      </w:r>
      <w:r w:rsidRPr="006A44C3">
        <w:rPr>
          <w:rFonts w:ascii="Times New Roman" w:hAnsi="Times New Roman" w:cs="Times New Roman"/>
          <w:sz w:val="23"/>
          <w:szCs w:val="23"/>
        </w:rPr>
        <w:t>№3» требует от своих работников соблюдения настоящей Политики, информируя их о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ключевых принципах, требованиях и санкциях за нарушения.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11.2. В учреждении организуются безопасные, конфиденциальные и доступные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средства информирования руководства о фактах взяточничества со стороны лиц,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оказывающих услуги в интересах коммерческой организации или от ее имени. В адрес</w:t>
      </w:r>
      <w:r w:rsidR="00EE1C40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главного врача могут поступать предложения по улучшению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антикоррупционных мероприятий и контроля, а также запросы со стороны работников и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третьих лиц.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11.3. Для формирования надлежащего уровня антикоррупционной культуры с новыми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работниками проводится вводный тренинг по положениям настоящей Политики и связанных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 ней документов, а для действующих работников проводятся периодические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информационные мероприятия в очной и/или дистанционной форме.</w:t>
      </w:r>
    </w:p>
    <w:p w:rsidR="00FA68FC" w:rsidRPr="006A44C3" w:rsidRDefault="00FA68FC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A44C3">
        <w:rPr>
          <w:rFonts w:ascii="Times New Roman" w:hAnsi="Times New Roman" w:cs="Times New Roman"/>
          <w:b/>
          <w:bCs/>
          <w:sz w:val="23"/>
          <w:szCs w:val="23"/>
        </w:rPr>
        <w:t>12. ОТКАЗ ОТ ОТВЕТНЫХ МЕР И САНКЦИЙ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12.1. </w:t>
      </w:r>
      <w:r w:rsidR="00EE1C40">
        <w:rPr>
          <w:rFonts w:ascii="Times New Roman" w:hAnsi="Times New Roman" w:cs="Times New Roman"/>
          <w:sz w:val="23"/>
          <w:szCs w:val="23"/>
        </w:rPr>
        <w:t>ГАУЗ КО ГСП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 xml:space="preserve"> заявляет о том, что ни один работник не будет подвергнут санкциям (в том числе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уволен, понижен в должности, лишен премии) если он сообщил о предполагаемом факте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коррупции, либо если он отказался дать или получить взятку, совершить коммерческий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подкуп или оказать посредничество во взяточничестве.</w:t>
      </w:r>
    </w:p>
    <w:p w:rsidR="00FA68FC" w:rsidRPr="006A44C3" w:rsidRDefault="00FA68FC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13. ВНУТРЕННИЙ ФИНАНСОВЫЙ КОНТРОЛЬ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13.1. Внутренний финансовый контроль направлен на создание системы соблюдения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законодательства РФ в сфере финансовой деятельности, внутренних процедур составления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исполнения бюджета (плана), повышение качества составления и достоверности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бухгалтерской отчетности и ведения бухгалтерского учета, а также на повышение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результативности использования средств бюджета.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13.2. Основной целью внутреннего финансового контроля является подтверждение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достоверности бухгалтерского учета и отчетности учреждения, соблюдение действующего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законодательства РФ, регулирующего порядок осуществления финансово-хозяйственной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деятельности.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Система внутреннего контроля призвана обеспечить: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точность и полноту документации бухгалтерского учета;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своевременность подготовки достоверной бухгалтерской отчетности;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предотвращение ошибок и искажений;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исполнение приказов и распоряжений руководителя учреждения;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выполнение планов финансово-хозяйственной деятельности учреждения;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сохранность имущества учреждения.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13.3. Основными задачами внутреннего контроля являются: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установление соответствия проводимых финансовых операций в части финансовохозяйственной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деятельности и их отражение в бухгалтерском учете и отчетности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требованиям нормативных правовых актов;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установление соответствия осуществляемых операций регламентам, полномочиям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сотрудников;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соблюдение установленных технологических процессов и операций при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осуществлении функциональной деятельности;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анализ системы внутреннего контроля учреждения, позволяющий выявить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существенные аспекты, влияющие на ее эффективность.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13.4. Внутренний контроль в учреждении основывается на следующих принципах: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принцип законности - неуклонное и точное соблюдение всеми субъектами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внутреннего контроля норм и правил, установленных нормативным законодательством РФ;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принцип независимости - субъекты внутреннего контроля при выполнении своих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функциональных обязанностей независимы от объектов внутреннего контроля;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принцип объективности - внутренний контроль осуществляется с использованием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фактических документальных данных в порядке, установленном законодательством РФ,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lastRenderedPageBreak/>
        <w:t>путем применения методов, обеспечивающих получение полной и достоверной информации;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принцип ответственности - каждый субъект внутреннего контроля за ненадлежащее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выполнение контрольных функций несет ответственность в соответствии с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законодательством РФ;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принцип системности - проведение контрольных мероприятий всех сторон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деятельности объекта внутреннего контроля и его взаимосвязей в структуре управления.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13.5. Система внутреннего контроля учреждения включает в себя следующие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взаимосвязанные компоненты: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контрольная среда, включающая в себя соблюдение принципов осуществления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финансового контроля, профессиональную и коммуникативную компетентность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сотрудников учреждения, их стиль работы, организационную структуру, наделение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ответственностью и полномочиями;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оценка рисков - представляющая собой идентификацию и анализ соответствующих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рисков при достижении определенных задач, связанных между собой на различных уровнях;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деятельность по контролю, обобщающая политику и процедуры, которые помогают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гарантировать выполнение приказов и распоряжений руководства и требований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законодательства РФ;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деятельность по информационному обеспечению и обмену информацией,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направленная на своевременное и эффективное выявление данных, их регистрацию и обмен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ими, в целях формирования у всех субъектов внутреннего контроля понимания принятых в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учреждении политики и процедур внутреннего контроля и обеспечения их исполнения;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мониторинг системы внутреннего контроля - процесс, включающий в себя функции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управления и надзора, во время которого оценивается качество работы системы внутреннего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контроля.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13.6. Внутренний финансовый контроль в учреждении осуществляется в следующих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формах: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предварительный контроль. Он осуществляется до начала совершения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хозяйственной операции. Позволяет определить, насколько целесообразной и правомерной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будет та или иная операция. Предварительный контроль осуществляет главный врач,  главный бухгалтер</w:t>
      </w:r>
      <w:r w:rsidR="00FA68FC">
        <w:rPr>
          <w:rFonts w:ascii="Times New Roman" w:hAnsi="Times New Roman" w:cs="Times New Roman"/>
          <w:sz w:val="23"/>
          <w:szCs w:val="23"/>
        </w:rPr>
        <w:t>, экономист</w:t>
      </w:r>
      <w:r w:rsidRPr="006A44C3">
        <w:rPr>
          <w:rFonts w:ascii="Times New Roman" w:hAnsi="Times New Roman" w:cs="Times New Roman"/>
          <w:sz w:val="23"/>
          <w:szCs w:val="23"/>
        </w:rPr>
        <w:t>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текущий контроль. Это проведение повседневного анализа соблюдения процедур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исполнения бюджета (плана), ведения бухгалтерского учета, осуществление мониторингов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расходования целевых средств по назначению, оценка эффективности и результативности их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расходования. Ведение текущего контроля осуществляется на постоянной основе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специалистами, осуществляющими бухгалтерский учет и отчетность учреждения;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последующий контроль проводится по итогам совершения хозяйственных операций.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Осуществляется путем анализа и проверки бухгалтерской документации и отчетности,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проведения инвентаризаций и иных необходимых процедур. Для проведения последующего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контроля приказом учреждения может быть создана комиссия по внутреннему контролю. В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состав комиссии в обязательном порядке включаются сотрудники бухгалтерии,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 xml:space="preserve"> и 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представители иных заинтересованных подразделений.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13.7. Система контроля состояния бухгалтерского учета включает в себя надзор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проверку: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соблюдения требований законодательства РФ, регулирующего порядок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осуществления финансово-хозяйственной деятельности;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точности и полноты составления документов и регистров бухгалтерского учета;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предотвращения возможных ошибок и искажений в учете и отчетности;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исполнения приказов и распоряжений руководства;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контроля за сохранностью финансовых и нефинансовых активов учреждения.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13.8. Последующий контроль осуществляется путем проведения как плановых, так 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внеплановых проверок. Плановые проверки проводятся с определенной периодичностью,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утверждаемой приказом главного врача, а также перед составлением бухгалтерской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отчетности.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Основными объектами плановой проверки являются: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соблюдение законодательства РФ, регулирующего порядок ведения бухгалтерского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учета и норм учетной политики;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правильность и своевременность отражения всех хозяйственных операций 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бухгалтерском учете;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полнота и правильность документального оформления операций;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своевременность и полнота проведения инвентаризаций;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lastRenderedPageBreak/>
        <w:t>- достоверность отчетности.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В ходе проведения внеплановой проверки осуществляется контроль по вопросам, в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отношении которых есть информация о возможных нарушениях.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13.9. Лица, ответственные за проведение проверки, осуществляют анализ выявленных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нарушений, определяют их причины и разрабатывают предложения для принятия мер по их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устранению и недопущению в дальнейшем.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Результаты проведения предварительного и текущего контроля оформляются в виде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служебных записок на имя руководителя учреждения, к которым могут прилагаться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перечень мероприятий по устранению недостатков и нарушений, если таковые были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выявлены, а также рекомендации по недопущению возможных ошибок.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13.10. В систему субъектов внутреннего контроля входят: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руководитель учреждения и его заместители;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руководители и работники учреждения на всех уровнях.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13.11. Лица, допустившие недостатки, искажения и нарушения, несут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дисциплинарную ответственность в соответствии с требованиями ТК РФ.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3"/>
          <w:szCs w:val="23"/>
        </w:rPr>
      </w:pPr>
      <w:r w:rsidRPr="006A44C3">
        <w:rPr>
          <w:rFonts w:ascii="Times New Roman" w:hAnsi="Times New Roman" w:cs="Times New Roman"/>
          <w:b/>
          <w:bCs/>
          <w:sz w:val="23"/>
          <w:szCs w:val="23"/>
        </w:rPr>
        <w:t>14. ВНЕСЕНИЕ ИЗМЕНЕНИЙ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14.1. При выявлении недостаточно эффективных положений настоящей Политики</w:t>
      </w:r>
    </w:p>
    <w:p w:rsid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или связанных с ней антикоррупционных мероприятий </w:t>
      </w:r>
      <w:r w:rsidR="00FA68FC">
        <w:rPr>
          <w:rFonts w:ascii="Times New Roman" w:hAnsi="Times New Roman" w:cs="Times New Roman"/>
          <w:sz w:val="23"/>
          <w:szCs w:val="23"/>
        </w:rPr>
        <w:t>ГАУЗ КО ГСП</w:t>
      </w:r>
      <w:r w:rsidRPr="006A44C3">
        <w:rPr>
          <w:rFonts w:ascii="Times New Roman" w:hAnsi="Times New Roman" w:cs="Times New Roman"/>
          <w:sz w:val="23"/>
          <w:szCs w:val="23"/>
        </w:rPr>
        <w:t>, либо при изменении требований применимого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законодательства Российской Федерации, главный врач учреждения, а также ответственные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лица, организуют выработку и реализацию плана действий по пересмотру и изменению</w:t>
      </w:r>
      <w:r w:rsidR="00FA68FC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настоящей Политики и/или антикоррупционных мероприятий.</w:t>
      </w:r>
    </w:p>
    <w:p w:rsidR="007D3C4E" w:rsidRPr="006A44C3" w:rsidRDefault="007D3C4E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6A44C3">
        <w:rPr>
          <w:rFonts w:ascii="Impact" w:hAnsi="Impact" w:cs="Impact"/>
          <w:sz w:val="26"/>
          <w:szCs w:val="26"/>
        </w:rPr>
        <w:t xml:space="preserve">. </w:t>
      </w:r>
      <w:r w:rsidRPr="006A44C3">
        <w:rPr>
          <w:rFonts w:ascii="Times New Roman" w:hAnsi="Times New Roman" w:cs="Times New Roman"/>
          <w:b/>
          <w:bCs/>
          <w:sz w:val="24"/>
          <w:szCs w:val="24"/>
        </w:rPr>
        <w:t>СОТРУДНИЧЕСТВО С ПРАВООХРАНИТЕЛЬНЫМИ ОРГАНАМИ В СФЕРЕ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ПРОТИВОДЕЙСТВИЯ КОРРУПЦИИ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15.1. Сотрудничество с правоохранительными органами является важным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показателем действительной приверженности учреждения декларируемым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антикоррупционным стандартам поведения.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15.2. Данное сотрудничество может осуществляться в различных формах: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учреждение может принять на себя публичное обязательство сообщать в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соответствующие правоохранительные органы о случаях совершения коррупционных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правонарушений, о которых учреждение (работникам учреждения) стало известно.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необходимость сообщения в соответствующие правоохранительные органы о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случаях совершения коррупционных правонарушений, о которых стало известно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учреждению, может быть закреплена за лицом, ответственным за предупреждение и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противодействие коррупции в данном учреждении.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учреждению следует принять на себя обязательство воздерживаться от каких-либо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санкций в отношении своих работников, сообщивших в правоохранительные органы о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ставшей им известной в ходе выполнения трудовых обязанностей информации о подготовке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 xml:space="preserve">или 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совершении коррупционного правонарушения.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15.3. Сотрудничество с правоохранительными органами также может проявляться 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форме: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оказания содействия уполномоченным представителям контрольно-надзорных и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правоохранительных органов при проведении ими инспекционных проверок деятельности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организации по вопросам предупреждения и противодействия коррупции;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- оказания содействия уполномоченным представителям правоохранительных органов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при проведении мероприятий по пресечению или расследованию коррупционных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преступлений, включая оперативно-розыскные мероприятия.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15.4. Руководству учреждения и его работникам следует оказывать поддержку в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выявлении и расследовании правоохранительными органами фактов коррупции,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предпринимать необходимые меры по сохранению и передаче в правоохранительные органы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документов и информации, содержащей данные о коррупционных правонарушениях. При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подготовке заявительных материалов и ответов на запросы правоохранительных органов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рекомендуется привлекать к данной работе специалистов в соответствующей области права.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15.5. Руководство учреждения и работники не должны допускать вмешательства в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выполнение служебных обязанностей должностными лицами судебных или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правоохранительных органов.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6A44C3">
        <w:rPr>
          <w:rFonts w:ascii="Impact" w:hAnsi="Impact" w:cs="Impact"/>
          <w:sz w:val="26"/>
          <w:szCs w:val="26"/>
        </w:rPr>
        <w:t xml:space="preserve">. </w:t>
      </w:r>
      <w:r w:rsidRPr="006A44C3">
        <w:rPr>
          <w:rFonts w:ascii="Times New Roman" w:hAnsi="Times New Roman" w:cs="Times New Roman"/>
          <w:b/>
          <w:bCs/>
          <w:sz w:val="24"/>
          <w:szCs w:val="24"/>
        </w:rPr>
        <w:t>ОТВЕТСТВЕННОСТЬ ЗА НЕИСПОЛНЕНИЕ (НЕНАДЛЕЖАЩЕЕ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44C3">
        <w:rPr>
          <w:rFonts w:ascii="Times New Roman" w:hAnsi="Times New Roman" w:cs="Times New Roman"/>
          <w:b/>
          <w:bCs/>
          <w:sz w:val="24"/>
          <w:szCs w:val="24"/>
        </w:rPr>
        <w:lastRenderedPageBreak/>
        <w:t>ИСПОЛНЕНИЕ) НАСТОЯЩЕЙ ПОЛИТИКИ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16.1. Главный врач и работники всех подразделений </w:t>
      </w:r>
      <w:r w:rsidR="007D3C4E">
        <w:rPr>
          <w:rFonts w:ascii="Times New Roman" w:hAnsi="Times New Roman" w:cs="Times New Roman"/>
          <w:sz w:val="23"/>
          <w:szCs w:val="23"/>
        </w:rPr>
        <w:t>ГАУЗ КО ГСП</w:t>
      </w:r>
      <w:r w:rsidRPr="006A44C3">
        <w:rPr>
          <w:rFonts w:ascii="Times New Roman" w:hAnsi="Times New Roman" w:cs="Times New Roman"/>
          <w:sz w:val="23"/>
          <w:szCs w:val="23"/>
        </w:rPr>
        <w:t>, независимо от занимаемой должности,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несут ответственность, предусмотренную действующим законодательством Российской</w:t>
      </w:r>
      <w:r w:rsidR="007D3C4E">
        <w:rPr>
          <w:rFonts w:ascii="Times New Roman" w:hAnsi="Times New Roman" w:cs="Times New Roman"/>
          <w:sz w:val="23"/>
          <w:szCs w:val="23"/>
        </w:rPr>
        <w:t xml:space="preserve"> </w:t>
      </w:r>
      <w:r w:rsidRPr="006A44C3">
        <w:rPr>
          <w:rFonts w:ascii="Times New Roman" w:hAnsi="Times New Roman" w:cs="Times New Roman"/>
          <w:sz w:val="23"/>
          <w:szCs w:val="23"/>
        </w:rPr>
        <w:t>Федерации, за соблюдение принципов и требований настоящей Политики.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16.2. Лица, виновные в нарушении требований настоящей Политики, могут быть</w:t>
      </w:r>
    </w:p>
    <w:p w:rsidR="006A44C3" w:rsidRPr="006A44C3" w:rsidRDefault="006A44C3" w:rsidP="006A44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привлечены к дисциплинарной, административной, гражданско-правовой или уголовной</w:t>
      </w:r>
    </w:p>
    <w:p w:rsidR="006A44C3" w:rsidRPr="006A44C3" w:rsidRDefault="006A44C3" w:rsidP="007D3C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 xml:space="preserve">ответственности по инициативе </w:t>
      </w:r>
      <w:r w:rsidR="007D3C4E">
        <w:rPr>
          <w:rFonts w:ascii="Times New Roman" w:hAnsi="Times New Roman" w:cs="Times New Roman"/>
          <w:sz w:val="23"/>
          <w:szCs w:val="23"/>
        </w:rPr>
        <w:t>ГАУЗ КО ГСП</w:t>
      </w:r>
      <w:r w:rsidRPr="006A44C3">
        <w:rPr>
          <w:rFonts w:ascii="Times New Roman" w:hAnsi="Times New Roman" w:cs="Times New Roman"/>
          <w:sz w:val="23"/>
          <w:szCs w:val="23"/>
        </w:rPr>
        <w:t>, правоохранительных органов или иных лиц в порядке и по основаниям,</w:t>
      </w:r>
    </w:p>
    <w:p w:rsidR="008C1BD3" w:rsidRDefault="006A44C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6A44C3">
        <w:rPr>
          <w:rFonts w:ascii="Times New Roman" w:hAnsi="Times New Roman" w:cs="Times New Roman"/>
          <w:sz w:val="23"/>
          <w:szCs w:val="23"/>
        </w:rPr>
        <w:t>предусмотренным законодательством Российской Федерации</w:t>
      </w:r>
      <w:r w:rsidR="00AD5779">
        <w:rPr>
          <w:rFonts w:ascii="Times New Roman" w:hAnsi="Times New Roman" w:cs="Times New Roman"/>
          <w:sz w:val="23"/>
          <w:szCs w:val="23"/>
        </w:rPr>
        <w:t>.</w:t>
      </w:r>
    </w:p>
    <w:p w:rsidR="00AD5779" w:rsidRDefault="00AD5779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779" w:rsidRDefault="00AD5779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779" w:rsidRDefault="00AD5779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779" w:rsidRDefault="00AD5779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779" w:rsidRDefault="00AD5779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779" w:rsidRDefault="00AD5779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745CA3" w:rsidRDefault="00745CA3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779" w:rsidRDefault="00AD5779" w:rsidP="006A44C3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AD5779" w:rsidRDefault="00AD5779" w:rsidP="00AD57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ЛИСТ ОЗНАКОМЛЕНИЯ ОРАБОТНИКОВ</w:t>
      </w:r>
      <w:r w:rsidR="00745CA3">
        <w:rPr>
          <w:rFonts w:ascii="Times New Roman" w:hAnsi="Times New Roman" w:cs="Times New Roman"/>
          <w:b/>
          <w:sz w:val="23"/>
          <w:szCs w:val="23"/>
        </w:rPr>
        <w:t xml:space="preserve"> с </w:t>
      </w:r>
      <w:r w:rsidR="000A5DC5">
        <w:rPr>
          <w:rFonts w:ascii="Times New Roman" w:hAnsi="Times New Roman" w:cs="Times New Roman"/>
          <w:b/>
          <w:sz w:val="23"/>
          <w:szCs w:val="23"/>
        </w:rPr>
        <w:t xml:space="preserve">правилами, регламинтирующими вопросы обмена деловыми подарками и знаками делового гостеприимства в </w:t>
      </w:r>
      <w:r w:rsidR="00745CA3">
        <w:rPr>
          <w:rFonts w:ascii="Times New Roman" w:hAnsi="Times New Roman" w:cs="Times New Roman"/>
          <w:b/>
          <w:sz w:val="23"/>
          <w:szCs w:val="23"/>
        </w:rPr>
        <w:t>ГАУЗ КО "Гурьевская стоматологическая поликлиника"</w:t>
      </w:r>
    </w:p>
    <w:p w:rsidR="00AD5779" w:rsidRPr="00AD5779" w:rsidRDefault="00AD5779" w:rsidP="00AD5779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Style w:val="a3"/>
        <w:tblW w:w="0" w:type="auto"/>
        <w:tblLook w:val="04A0"/>
      </w:tblPr>
      <w:tblGrid>
        <w:gridCol w:w="3369"/>
        <w:gridCol w:w="3118"/>
        <w:gridCol w:w="1559"/>
        <w:gridCol w:w="1525"/>
      </w:tblGrid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AD5779" w:rsidTr="00AD5779">
        <w:tc>
          <w:tcPr>
            <w:tcW w:w="3369" w:type="dxa"/>
          </w:tcPr>
          <w:p w:rsidR="00AD5779" w:rsidRDefault="00AD5779" w:rsidP="006A44C3"/>
        </w:tc>
        <w:tc>
          <w:tcPr>
            <w:tcW w:w="3118" w:type="dxa"/>
          </w:tcPr>
          <w:p w:rsidR="00AD5779" w:rsidRDefault="00AD5779" w:rsidP="006A44C3"/>
        </w:tc>
        <w:tc>
          <w:tcPr>
            <w:tcW w:w="1559" w:type="dxa"/>
          </w:tcPr>
          <w:p w:rsidR="00AD5779" w:rsidRDefault="00AD5779" w:rsidP="006A44C3"/>
        </w:tc>
        <w:tc>
          <w:tcPr>
            <w:tcW w:w="1525" w:type="dxa"/>
          </w:tcPr>
          <w:p w:rsidR="00AD5779" w:rsidRDefault="00AD5779" w:rsidP="006A44C3"/>
        </w:tc>
      </w:tr>
      <w:tr w:rsidR="00745CA3" w:rsidTr="00AD5779">
        <w:tc>
          <w:tcPr>
            <w:tcW w:w="3369" w:type="dxa"/>
          </w:tcPr>
          <w:p w:rsidR="00745CA3" w:rsidRDefault="00745CA3" w:rsidP="006A44C3"/>
        </w:tc>
        <w:tc>
          <w:tcPr>
            <w:tcW w:w="3118" w:type="dxa"/>
          </w:tcPr>
          <w:p w:rsidR="00745CA3" w:rsidRDefault="00745CA3" w:rsidP="006A44C3"/>
        </w:tc>
        <w:tc>
          <w:tcPr>
            <w:tcW w:w="1559" w:type="dxa"/>
          </w:tcPr>
          <w:p w:rsidR="00745CA3" w:rsidRDefault="00745CA3" w:rsidP="006A44C3"/>
        </w:tc>
        <w:tc>
          <w:tcPr>
            <w:tcW w:w="1525" w:type="dxa"/>
          </w:tcPr>
          <w:p w:rsidR="00745CA3" w:rsidRDefault="00745CA3" w:rsidP="006A44C3"/>
        </w:tc>
      </w:tr>
      <w:tr w:rsidR="00745CA3" w:rsidTr="00AD5779">
        <w:tc>
          <w:tcPr>
            <w:tcW w:w="3369" w:type="dxa"/>
          </w:tcPr>
          <w:p w:rsidR="00745CA3" w:rsidRDefault="00745CA3" w:rsidP="006A44C3"/>
        </w:tc>
        <w:tc>
          <w:tcPr>
            <w:tcW w:w="3118" w:type="dxa"/>
          </w:tcPr>
          <w:p w:rsidR="00745CA3" w:rsidRDefault="00745CA3" w:rsidP="006A44C3"/>
        </w:tc>
        <w:tc>
          <w:tcPr>
            <w:tcW w:w="1559" w:type="dxa"/>
          </w:tcPr>
          <w:p w:rsidR="00745CA3" w:rsidRDefault="00745CA3" w:rsidP="006A44C3"/>
        </w:tc>
        <w:tc>
          <w:tcPr>
            <w:tcW w:w="1525" w:type="dxa"/>
          </w:tcPr>
          <w:p w:rsidR="00745CA3" w:rsidRDefault="00745CA3" w:rsidP="006A44C3"/>
        </w:tc>
      </w:tr>
      <w:tr w:rsidR="00745CA3" w:rsidTr="00AD5779">
        <w:tc>
          <w:tcPr>
            <w:tcW w:w="3369" w:type="dxa"/>
          </w:tcPr>
          <w:p w:rsidR="00745CA3" w:rsidRDefault="00745CA3" w:rsidP="006A44C3"/>
        </w:tc>
        <w:tc>
          <w:tcPr>
            <w:tcW w:w="3118" w:type="dxa"/>
          </w:tcPr>
          <w:p w:rsidR="00745CA3" w:rsidRDefault="00745CA3" w:rsidP="006A44C3"/>
        </w:tc>
        <w:tc>
          <w:tcPr>
            <w:tcW w:w="1559" w:type="dxa"/>
          </w:tcPr>
          <w:p w:rsidR="00745CA3" w:rsidRDefault="00745CA3" w:rsidP="006A44C3"/>
        </w:tc>
        <w:tc>
          <w:tcPr>
            <w:tcW w:w="1525" w:type="dxa"/>
          </w:tcPr>
          <w:p w:rsidR="00745CA3" w:rsidRDefault="00745CA3" w:rsidP="006A44C3"/>
        </w:tc>
      </w:tr>
      <w:tr w:rsidR="00745CA3" w:rsidTr="00AD5779">
        <w:tc>
          <w:tcPr>
            <w:tcW w:w="3369" w:type="dxa"/>
          </w:tcPr>
          <w:p w:rsidR="00745CA3" w:rsidRDefault="00745CA3" w:rsidP="006A44C3"/>
        </w:tc>
        <w:tc>
          <w:tcPr>
            <w:tcW w:w="3118" w:type="dxa"/>
          </w:tcPr>
          <w:p w:rsidR="00745CA3" w:rsidRDefault="00745CA3" w:rsidP="006A44C3"/>
        </w:tc>
        <w:tc>
          <w:tcPr>
            <w:tcW w:w="1559" w:type="dxa"/>
          </w:tcPr>
          <w:p w:rsidR="00745CA3" w:rsidRDefault="00745CA3" w:rsidP="006A44C3"/>
        </w:tc>
        <w:tc>
          <w:tcPr>
            <w:tcW w:w="1525" w:type="dxa"/>
          </w:tcPr>
          <w:p w:rsidR="00745CA3" w:rsidRDefault="00745CA3" w:rsidP="006A44C3"/>
        </w:tc>
      </w:tr>
      <w:tr w:rsidR="00745CA3" w:rsidTr="00AD5779">
        <w:tc>
          <w:tcPr>
            <w:tcW w:w="3369" w:type="dxa"/>
          </w:tcPr>
          <w:p w:rsidR="00745CA3" w:rsidRDefault="00745CA3" w:rsidP="006A44C3"/>
        </w:tc>
        <w:tc>
          <w:tcPr>
            <w:tcW w:w="3118" w:type="dxa"/>
          </w:tcPr>
          <w:p w:rsidR="00745CA3" w:rsidRDefault="00745CA3" w:rsidP="006A44C3"/>
        </w:tc>
        <w:tc>
          <w:tcPr>
            <w:tcW w:w="1559" w:type="dxa"/>
          </w:tcPr>
          <w:p w:rsidR="00745CA3" w:rsidRDefault="00745CA3" w:rsidP="006A44C3"/>
        </w:tc>
        <w:tc>
          <w:tcPr>
            <w:tcW w:w="1525" w:type="dxa"/>
          </w:tcPr>
          <w:p w:rsidR="00745CA3" w:rsidRDefault="00745CA3" w:rsidP="006A44C3"/>
        </w:tc>
      </w:tr>
      <w:tr w:rsidR="00745CA3" w:rsidTr="00AD5779">
        <w:tc>
          <w:tcPr>
            <w:tcW w:w="3369" w:type="dxa"/>
          </w:tcPr>
          <w:p w:rsidR="00745CA3" w:rsidRDefault="00745CA3" w:rsidP="006A44C3"/>
        </w:tc>
        <w:tc>
          <w:tcPr>
            <w:tcW w:w="3118" w:type="dxa"/>
          </w:tcPr>
          <w:p w:rsidR="00745CA3" w:rsidRDefault="00745CA3" w:rsidP="006A44C3"/>
        </w:tc>
        <w:tc>
          <w:tcPr>
            <w:tcW w:w="1559" w:type="dxa"/>
          </w:tcPr>
          <w:p w:rsidR="00745CA3" w:rsidRDefault="00745CA3" w:rsidP="006A44C3"/>
        </w:tc>
        <w:tc>
          <w:tcPr>
            <w:tcW w:w="1525" w:type="dxa"/>
          </w:tcPr>
          <w:p w:rsidR="00745CA3" w:rsidRDefault="00745CA3" w:rsidP="006A44C3"/>
        </w:tc>
      </w:tr>
    </w:tbl>
    <w:p w:rsidR="00AD5779" w:rsidRDefault="00AD5779" w:rsidP="00AD5779">
      <w:pPr>
        <w:spacing w:after="0" w:line="240" w:lineRule="auto"/>
      </w:pPr>
    </w:p>
    <w:sectPr w:rsidR="00AD5779" w:rsidSect="000C29D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2D1E" w:rsidRDefault="00942D1E" w:rsidP="00AD5779">
      <w:pPr>
        <w:spacing w:after="0" w:line="240" w:lineRule="auto"/>
      </w:pPr>
      <w:r>
        <w:separator/>
      </w:r>
    </w:p>
  </w:endnote>
  <w:endnote w:type="continuationSeparator" w:id="1">
    <w:p w:rsidR="00942D1E" w:rsidRDefault="00942D1E" w:rsidP="00AD5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2D1E" w:rsidRDefault="00942D1E" w:rsidP="00AD5779">
      <w:pPr>
        <w:spacing w:after="0" w:line="240" w:lineRule="auto"/>
      </w:pPr>
      <w:r>
        <w:separator/>
      </w:r>
    </w:p>
  </w:footnote>
  <w:footnote w:type="continuationSeparator" w:id="1">
    <w:p w:rsidR="00942D1E" w:rsidRDefault="00942D1E" w:rsidP="00AD57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532A"/>
    <w:rsid w:val="000757EF"/>
    <w:rsid w:val="00095229"/>
    <w:rsid w:val="000A5DC5"/>
    <w:rsid w:val="000C29DE"/>
    <w:rsid w:val="000C66A2"/>
    <w:rsid w:val="000D7897"/>
    <w:rsid w:val="000E18CC"/>
    <w:rsid w:val="001D5692"/>
    <w:rsid w:val="00256D84"/>
    <w:rsid w:val="00287992"/>
    <w:rsid w:val="002A1685"/>
    <w:rsid w:val="002C67C1"/>
    <w:rsid w:val="00340931"/>
    <w:rsid w:val="0036427B"/>
    <w:rsid w:val="003705AD"/>
    <w:rsid w:val="00376083"/>
    <w:rsid w:val="00517469"/>
    <w:rsid w:val="005578CF"/>
    <w:rsid w:val="00606154"/>
    <w:rsid w:val="0066532A"/>
    <w:rsid w:val="00665ACD"/>
    <w:rsid w:val="006A44C3"/>
    <w:rsid w:val="00745CA3"/>
    <w:rsid w:val="007D3C4E"/>
    <w:rsid w:val="00813095"/>
    <w:rsid w:val="008C1BD3"/>
    <w:rsid w:val="008E41AE"/>
    <w:rsid w:val="008E6AE6"/>
    <w:rsid w:val="00942D1E"/>
    <w:rsid w:val="009B454D"/>
    <w:rsid w:val="009C64A4"/>
    <w:rsid w:val="009E520B"/>
    <w:rsid w:val="00A85EBB"/>
    <w:rsid w:val="00AD4F78"/>
    <w:rsid w:val="00AD5779"/>
    <w:rsid w:val="00AF3FB6"/>
    <w:rsid w:val="00B7410A"/>
    <w:rsid w:val="00CD7ABD"/>
    <w:rsid w:val="00D116FE"/>
    <w:rsid w:val="00D71E99"/>
    <w:rsid w:val="00DD4024"/>
    <w:rsid w:val="00DD4D12"/>
    <w:rsid w:val="00DF7C9D"/>
    <w:rsid w:val="00EB756A"/>
    <w:rsid w:val="00EE1C40"/>
    <w:rsid w:val="00FA6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4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5779"/>
  </w:style>
  <w:style w:type="paragraph" w:styleId="a6">
    <w:name w:val="footer"/>
    <w:basedOn w:val="a"/>
    <w:link w:val="a7"/>
    <w:uiPriority w:val="99"/>
    <w:semiHidden/>
    <w:unhideWhenUsed/>
    <w:rsid w:val="00AD5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D57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0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2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6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7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3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1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9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5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5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8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5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2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99BCF-8204-4172-90EF-930A3466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Formoza2</dc:creator>
  <cp:lastModifiedBy>Formoza2</cp:lastModifiedBy>
  <cp:revision>25</cp:revision>
  <cp:lastPrinted>2018-08-01T07:27:00Z</cp:lastPrinted>
  <dcterms:created xsi:type="dcterms:W3CDTF">2018-07-27T07:14:00Z</dcterms:created>
  <dcterms:modified xsi:type="dcterms:W3CDTF">2018-08-01T07:28:00Z</dcterms:modified>
</cp:coreProperties>
</file>